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82E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82E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82E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82E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и средства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641B55" w:rsidR="00A77598" w:rsidRPr="003E24C3" w:rsidRDefault="003E24C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2E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2E9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730555BD" w14:textId="77777777" w:rsidTr="00ED54AA">
        <w:tc>
          <w:tcPr>
            <w:tcW w:w="9345" w:type="dxa"/>
          </w:tcPr>
          <w:p w14:paraId="237FA5B8" w14:textId="77777777" w:rsidR="007A7979" w:rsidRPr="00382E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2E9D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82E9D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382E9D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  <w:tr w:rsidR="007A7979" w:rsidRPr="007A7979" w14:paraId="429E75DE" w14:textId="77777777" w:rsidTr="00ED54AA">
        <w:tc>
          <w:tcPr>
            <w:tcW w:w="9345" w:type="dxa"/>
          </w:tcPr>
          <w:p w14:paraId="2EB721F5" w14:textId="77777777" w:rsidR="007A7979" w:rsidRPr="00382E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2E9D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82E9D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382E9D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1D4E92" w:rsidR="004475DA" w:rsidRPr="003E24C3" w:rsidRDefault="003E24C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F946D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45176F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9DA53E9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45F195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E05241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435341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A87660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1F51287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E25E58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52D35F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6F1F4C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3E017E" w:rsidR="00D75436" w:rsidRDefault="00F2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3477EB4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8FA1F4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4D3C03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E85B84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202B09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8752B3" w:rsidR="00D75436" w:rsidRDefault="00F2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E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82E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общепрофессиональных и профессиональных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82E9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и средства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382E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2E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2E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2E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2E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2E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2E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2E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2E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2E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ОПК-2.2 - Использует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2E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2E9D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</w:t>
            </w:r>
            <w:r w:rsidRPr="00382E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2E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2E9D">
              <w:rPr>
                <w:rFonts w:ascii="Times New Roman" w:hAnsi="Times New Roman" w:cs="Times New Roman"/>
              </w:rPr>
              <w:t>выбирать оптимальные средства решения задач, минимизировать пути решения, представлять 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</w:t>
            </w:r>
            <w:r w:rsidRPr="00382E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2E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2E9D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</w:t>
            </w:r>
            <w:r w:rsidRPr="00382E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2E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82E9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82E9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82E9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82E9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(ак</w:t>
            </w:r>
            <w:r w:rsidR="00AE2B1A" w:rsidRPr="00382E9D">
              <w:rPr>
                <w:rFonts w:ascii="Times New Roman" w:hAnsi="Times New Roman" w:cs="Times New Roman"/>
                <w:b/>
              </w:rPr>
              <w:t>адемические</w:t>
            </w:r>
            <w:r w:rsidRPr="00382E9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82E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82E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82E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82E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82E9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82E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82E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82E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82E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82E9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82E9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82E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82E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E9D">
              <w:rPr>
                <w:sz w:val="22"/>
                <w:szCs w:val="22"/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82E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82E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D689A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C9286" w14:textId="77777777" w:rsidR="004475DA" w:rsidRPr="00382E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E0674" w14:textId="77777777" w:rsidR="004475DA" w:rsidRPr="00382E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E9D">
              <w:rPr>
                <w:sz w:val="22"/>
                <w:szCs w:val="22"/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 Информационные системы, реализующие технологии моделирования экономических процессов, их особенности, области применения, эффективность. Нотации моделирования бизнес-процессов, правила создания моделей на их основе, 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A7FEE" w14:textId="77777777" w:rsidR="004475DA" w:rsidRPr="00382E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ACDF6" w14:textId="77777777" w:rsidR="004475DA" w:rsidRPr="00382E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C43FD" w14:textId="77777777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910DB" w14:textId="77777777" w:rsidR="004475DA" w:rsidRPr="00382E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F299A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BB436" w14:textId="77777777" w:rsidR="004475DA" w:rsidRPr="00382E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Тема 3. Управление базами данных в электронных таблицах: начальный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D2654" w14:textId="77777777" w:rsidR="004475DA" w:rsidRPr="00382E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E9D">
              <w:rPr>
                <w:sz w:val="22"/>
                <w:szCs w:val="22"/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42C85" w14:textId="77777777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5CD982" w14:textId="77777777" w:rsidR="004475DA" w:rsidRPr="00382E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13F58" w14:textId="77777777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7FB1F" w14:textId="77777777" w:rsidR="004475DA" w:rsidRPr="00382E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DCBCD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C4F85" w14:textId="77777777" w:rsidR="004475DA" w:rsidRPr="00382E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Тема 4. 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36A5F" w14:textId="77777777" w:rsidR="004475DA" w:rsidRPr="00382E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E9D">
              <w:rPr>
                <w:sz w:val="22"/>
                <w:szCs w:val="22"/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49C2C" w14:textId="77777777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881FC7" w14:textId="77777777" w:rsidR="004475DA" w:rsidRPr="00382E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7B5F7" w14:textId="77777777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C7FB3" w14:textId="77777777" w:rsidR="004475DA" w:rsidRPr="00382E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948B9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A6C8D" w14:textId="77777777" w:rsidR="004475DA" w:rsidRPr="00382E9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Тема 5.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350E9" w14:textId="77777777" w:rsidR="004475DA" w:rsidRPr="00382E9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E9D">
              <w:rPr>
                <w:sz w:val="22"/>
                <w:szCs w:val="22"/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3E5DE" w14:textId="77777777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664CB6" w14:textId="77777777" w:rsidR="004475DA" w:rsidRPr="00382E9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9E4DD" w14:textId="77777777" w:rsidR="004475DA" w:rsidRPr="00382E9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DF123" w14:textId="77777777" w:rsidR="004475DA" w:rsidRPr="00382E9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82E9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82E9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82E9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82E9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82E9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82E9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82E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82E9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82E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82E9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82E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82E9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82E9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382E9D" w14:paraId="5F00FF08" w14:textId="77777777" w:rsidTr="00382E9D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382E9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2E9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382E9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2E9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E24C3" w14:paraId="1433EE91" w14:textId="77777777" w:rsidTr="00382E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382E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2025. — 375 с. — (Высшее образование). — </w:t>
            </w:r>
            <w:r w:rsidRPr="00382E9D">
              <w:rPr>
                <w:rFonts w:ascii="Times New Roman" w:hAnsi="Times New Roman" w:cs="Times New Roman"/>
                <w:lang w:val="en-US"/>
              </w:rPr>
              <w:t>ISBN</w:t>
            </w:r>
            <w:r w:rsidRPr="00382E9D">
              <w:rPr>
                <w:rFonts w:ascii="Times New Roman" w:hAnsi="Times New Roman" w:cs="Times New Roman"/>
              </w:rPr>
              <w:t xml:space="preserve"> 978-5-534-09090-1. — Текст : электронный // Образовательная платформа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382E9D" w:rsidRDefault="00F255FD" w:rsidP="00382E9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262CF0" w:rsidRPr="003E24C3" w14:paraId="4BF86D1B" w14:textId="77777777" w:rsidTr="00382E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5FDC7FD" w14:textId="77777777" w:rsidR="00262CF0" w:rsidRPr="00382E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382E9D">
              <w:rPr>
                <w:rFonts w:ascii="Times New Roman" w:hAnsi="Times New Roman" w:cs="Times New Roman"/>
                <w:lang w:val="en-US"/>
              </w:rPr>
              <w:t>ISBN</w:t>
            </w:r>
            <w:r w:rsidRPr="00382E9D">
              <w:rPr>
                <w:rFonts w:ascii="Times New Roman" w:hAnsi="Times New Roman" w:cs="Times New Roman"/>
              </w:rPr>
              <w:t xml:space="preserve"> 978-5-534-09092-5. — Текст : электронный // Образовательная платформа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3EDFC65" w14:textId="77777777" w:rsidR="00262CF0" w:rsidRPr="00382E9D" w:rsidRDefault="00F255FD" w:rsidP="00382E9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i-v-2-ch-chast-2-564599#page/1</w:t>
              </w:r>
            </w:hyperlink>
          </w:p>
        </w:tc>
      </w:tr>
      <w:tr w:rsidR="00262CF0" w:rsidRPr="00382E9D" w14:paraId="2DAF7C0C" w14:textId="77777777" w:rsidTr="00382E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47E8A6A" w14:textId="77777777" w:rsidR="00262CF0" w:rsidRPr="00382E9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2E9D">
              <w:rPr>
                <w:rFonts w:ascii="Times New Roman" w:hAnsi="Times New Roman" w:cs="Times New Roman"/>
              </w:rPr>
              <w:t xml:space="preserve">Информационные технологии обработки и анализа данных в </w:t>
            </w:r>
            <w:r w:rsidRPr="00382E9D">
              <w:rPr>
                <w:rFonts w:ascii="Times New Roman" w:hAnsi="Times New Roman" w:cs="Times New Roman"/>
                <w:lang w:val="en-US"/>
              </w:rPr>
              <w:t>Microsoft</w:t>
            </w:r>
            <w:r w:rsidRPr="00382E9D">
              <w:rPr>
                <w:rFonts w:ascii="Times New Roman" w:hAnsi="Times New Roman" w:cs="Times New Roman"/>
              </w:rPr>
              <w:t xml:space="preserve"> </w:t>
            </w:r>
            <w:r w:rsidRPr="00382E9D">
              <w:rPr>
                <w:rFonts w:ascii="Times New Roman" w:hAnsi="Times New Roman" w:cs="Times New Roman"/>
                <w:lang w:val="en-US"/>
              </w:rPr>
              <w:t>Excel</w:t>
            </w:r>
            <w:r w:rsidRPr="00382E9D">
              <w:rPr>
                <w:rFonts w:ascii="Times New Roman" w:hAnsi="Times New Roman" w:cs="Times New Roman"/>
              </w:rPr>
              <w:t xml:space="preserve"> 2013 : учебное пособие / Е.А. Осипова [и др.]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— Санкт-Петербург: Изд-во СПбГЭУ, 2017 .— 119 с.— Среди авт.: О.М.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Д.Ю. Соколова, А.С.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Ращупкина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 .— 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Сведения</w:t>
            </w:r>
            <w:proofErr w:type="spellEnd"/>
            <w:r w:rsidRPr="00382E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доступны</w:t>
            </w:r>
            <w:proofErr w:type="spellEnd"/>
            <w:r w:rsidRPr="00382E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также</w:t>
            </w:r>
            <w:proofErr w:type="spellEnd"/>
            <w:r w:rsidRPr="00382E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382E9D">
              <w:rPr>
                <w:rFonts w:ascii="Times New Roman" w:hAnsi="Times New Roman" w:cs="Times New Roman"/>
                <w:lang w:val="en-US"/>
              </w:rPr>
              <w:t xml:space="preserve"> Интернету: opac.unecon.ru.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590C3AC" w14:textId="77777777" w:rsidR="00262CF0" w:rsidRPr="00382E9D" w:rsidRDefault="00F255FD" w:rsidP="00382E9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</w:rPr>
                <w:t>B1%D0%BE%D1%82%D0%BA%D0%B8.pdf</w:t>
              </w:r>
            </w:hyperlink>
          </w:p>
        </w:tc>
      </w:tr>
      <w:tr w:rsidR="00262CF0" w:rsidRPr="00382E9D" w14:paraId="5D0424FE" w14:textId="77777777" w:rsidTr="00382E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03694AD" w14:textId="77777777" w:rsidR="00262CF0" w:rsidRPr="00382E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2E9D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С. А. Базы данных: работа с распределенными базами данных и файловыми системами на примере </w:t>
            </w:r>
            <w:r w:rsidRPr="00382E9D">
              <w:rPr>
                <w:rFonts w:ascii="Times New Roman" w:hAnsi="Times New Roman" w:cs="Times New Roman"/>
                <w:lang w:val="en-US"/>
              </w:rPr>
              <w:t>MongoDB</w:t>
            </w:r>
            <w:r w:rsidRPr="00382E9D">
              <w:rPr>
                <w:rFonts w:ascii="Times New Roman" w:hAnsi="Times New Roman" w:cs="Times New Roman"/>
              </w:rPr>
              <w:t xml:space="preserve"> и </w:t>
            </w:r>
            <w:r w:rsidRPr="00382E9D">
              <w:rPr>
                <w:rFonts w:ascii="Times New Roman" w:hAnsi="Times New Roman" w:cs="Times New Roman"/>
                <w:lang w:val="en-US"/>
              </w:rPr>
              <w:t>HDFS</w:t>
            </w:r>
            <w:r w:rsidRPr="00382E9D">
              <w:rPr>
                <w:rFonts w:ascii="Times New Roman" w:hAnsi="Times New Roman" w:cs="Times New Roman"/>
              </w:rPr>
              <w:t xml:space="preserve"> с использованием </w:t>
            </w:r>
            <w:r w:rsidRPr="00382E9D">
              <w:rPr>
                <w:rFonts w:ascii="Times New Roman" w:hAnsi="Times New Roman" w:cs="Times New Roman"/>
                <w:lang w:val="en-US"/>
              </w:rPr>
              <w:t>Node</w:t>
            </w:r>
            <w:r w:rsidRPr="00382E9D">
              <w:rPr>
                <w:rFonts w:ascii="Times New Roman" w:hAnsi="Times New Roman" w:cs="Times New Roman"/>
              </w:rPr>
              <w:t>.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</w:t>
            </w:r>
            <w:r w:rsidRPr="00382E9D">
              <w:rPr>
                <w:rFonts w:ascii="Times New Roman" w:hAnsi="Times New Roman" w:cs="Times New Roman"/>
                <w:lang w:val="en-US"/>
              </w:rPr>
              <w:t>Express</w:t>
            </w:r>
            <w:r w:rsidRPr="00382E9D">
              <w:rPr>
                <w:rFonts w:ascii="Times New Roman" w:hAnsi="Times New Roman" w:cs="Times New Roman"/>
              </w:rPr>
              <w:t>.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</w:t>
            </w:r>
            <w:r w:rsidRPr="00382E9D">
              <w:rPr>
                <w:rFonts w:ascii="Times New Roman" w:hAnsi="Times New Roman" w:cs="Times New Roman"/>
                <w:lang w:val="en-US"/>
              </w:rPr>
              <w:t>Apache</w:t>
            </w:r>
            <w:r w:rsidRPr="00382E9D">
              <w:rPr>
                <w:rFonts w:ascii="Times New Roman" w:hAnsi="Times New Roman" w:cs="Times New Roman"/>
              </w:rPr>
              <w:t xml:space="preserve"> </w:t>
            </w:r>
            <w:r w:rsidRPr="00382E9D">
              <w:rPr>
                <w:rFonts w:ascii="Times New Roman" w:hAnsi="Times New Roman" w:cs="Times New Roman"/>
                <w:lang w:val="en-US"/>
              </w:rPr>
              <w:t>Spark</w:t>
            </w:r>
            <w:r w:rsidRPr="00382E9D">
              <w:rPr>
                <w:rFonts w:ascii="Times New Roman" w:hAnsi="Times New Roman" w:cs="Times New Roman"/>
              </w:rPr>
              <w:t xml:space="preserve"> и </w:t>
            </w:r>
            <w:r w:rsidRPr="00382E9D">
              <w:rPr>
                <w:rFonts w:ascii="Times New Roman" w:hAnsi="Times New Roman" w:cs="Times New Roman"/>
                <w:lang w:val="en-US"/>
              </w:rPr>
              <w:t>Scala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учебное пособие / С. А.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382E9D">
              <w:rPr>
                <w:rFonts w:ascii="Times New Roman" w:hAnsi="Times New Roman" w:cs="Times New Roman"/>
              </w:rPr>
              <w:t>, В. Л. Симонов, М. В. Храпченко. — Москва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ИНФРА-М, 2024. — 235 с. - </w:t>
            </w:r>
            <w:r w:rsidRPr="00382E9D">
              <w:rPr>
                <w:rFonts w:ascii="Times New Roman" w:hAnsi="Times New Roman" w:cs="Times New Roman"/>
                <w:lang w:val="en-US"/>
              </w:rPr>
              <w:t>ISBN</w:t>
            </w:r>
            <w:r w:rsidRPr="00382E9D">
              <w:rPr>
                <w:rFonts w:ascii="Times New Roman" w:hAnsi="Times New Roman" w:cs="Times New Roman"/>
              </w:rPr>
              <w:t xml:space="preserve"> 978-5-16-019845-3. - Текст :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8F29328" w14:textId="77777777" w:rsidR="00262CF0" w:rsidRPr="00382E9D" w:rsidRDefault="00F255FD" w:rsidP="00382E9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https://znanium.ru/catalog/product/2139860</w:t>
              </w:r>
            </w:hyperlink>
          </w:p>
        </w:tc>
      </w:tr>
      <w:tr w:rsidR="00262CF0" w:rsidRPr="00382E9D" w14:paraId="1F236916" w14:textId="77777777" w:rsidTr="00382E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30C1EB6" w14:textId="77777777" w:rsidR="00262CF0" w:rsidRPr="00382E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2E9D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учебное пособие-практикум. Ч. 1 : в 2 частях / М.И.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С.М.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Газуль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Т.А. Макарчук, А.А.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Курдюкова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А.В. Саитов, О.М.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А.К.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Сотавов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 ; под общ. ред. В.В. Трофимова и М.И.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Барабановой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82E9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экон</w:t>
            </w:r>
            <w:proofErr w:type="spellEnd"/>
            <w:r w:rsidRPr="00382E9D">
              <w:rPr>
                <w:rFonts w:ascii="Times New Roman" w:hAnsi="Times New Roman" w:cs="Times New Roman"/>
              </w:rPr>
              <w:t>. ун-т, Каф. информатики Санкт-Петербург : Изд-во СПбГЭУ, 2021</w:t>
            </w:r>
            <w:r w:rsidRPr="00382E9D">
              <w:rPr>
                <w:rFonts w:ascii="Times New Roman" w:hAnsi="Times New Roman" w:cs="Times New Roman"/>
              </w:rPr>
              <w:br/>
              <w:t>1 файл (5,95 МБ)</w:t>
            </w:r>
            <w:proofErr w:type="spellStart"/>
            <w:r w:rsidRPr="00382E9D">
              <w:rPr>
                <w:rFonts w:ascii="Times New Roman" w:hAnsi="Times New Roman" w:cs="Times New Roman"/>
              </w:rPr>
              <w:t>Загл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печ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 аналог Авторизованный доступ по паролю Текст (визуальный) : электронный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382E9D">
              <w:rPr>
                <w:rFonts w:ascii="Times New Roman" w:hAnsi="Times New Roman" w:cs="Times New Roman"/>
              </w:rPr>
              <w:t>.: 21 назв.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302D7F4" w14:textId="77777777" w:rsidR="00262CF0" w:rsidRPr="00382E9D" w:rsidRDefault="00F255FD" w:rsidP="00382E9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382E9D" w14:paraId="50193DFE" w14:textId="77777777" w:rsidTr="00382E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C83395F" w14:textId="77777777" w:rsidR="00262CF0" w:rsidRPr="00382E9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2E9D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учебное пособие. Ч. 1 : в 2 частях / В.В. Трофимов, М.И.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В.И.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382E9D">
              <w:rPr>
                <w:rFonts w:ascii="Times New Roman" w:hAnsi="Times New Roman" w:cs="Times New Roman"/>
              </w:rPr>
              <w:t>, Е.В. Трофимова ; под общ</w:t>
            </w:r>
            <w:proofErr w:type="gramStart"/>
            <w:r w:rsidRPr="00382E9D">
              <w:rPr>
                <w:rFonts w:ascii="Times New Roman" w:hAnsi="Times New Roman" w:cs="Times New Roman"/>
              </w:rPr>
              <w:t>.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82E9D">
              <w:rPr>
                <w:rFonts w:ascii="Times New Roman" w:hAnsi="Times New Roman" w:cs="Times New Roman"/>
              </w:rPr>
              <w:t>р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ед. В.В. Трофимова и В.И.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382E9D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экон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(15,4 МБ)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Загл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печ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382E9D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визуальный</w:t>
            </w:r>
            <w:proofErr w:type="spellEnd"/>
            <w:r w:rsidRPr="00382E9D">
              <w:rPr>
                <w:rFonts w:ascii="Times New Roman" w:hAnsi="Times New Roman" w:cs="Times New Roman"/>
                <w:lang w:val="en-US"/>
              </w:rPr>
              <w:t xml:space="preserve">) : </w:t>
            </w:r>
            <w:proofErr w:type="spellStart"/>
            <w:r w:rsidRPr="00382E9D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382E9D">
              <w:rPr>
                <w:rFonts w:ascii="Times New Roman" w:hAnsi="Times New Roman" w:cs="Times New Roman"/>
                <w:lang w:val="en-US"/>
              </w:rPr>
              <w:t xml:space="preserve"> Библиогр.: 10 назв.ЭБ OPAC.UNECON.RU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13CAF2E" w14:textId="77777777" w:rsidR="00262CF0" w:rsidRPr="00382E9D" w:rsidRDefault="00F255FD" w:rsidP="00382E9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%82%D0%B5%D0%BC%D1%8B_20_1.pdf</w:t>
              </w:r>
            </w:hyperlink>
          </w:p>
        </w:tc>
      </w:tr>
      <w:tr w:rsidR="00262CF0" w:rsidRPr="00382E9D" w14:paraId="24CB366F" w14:textId="77777777" w:rsidTr="00382E9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36C21A5" w14:textId="77777777" w:rsidR="00262CF0" w:rsidRPr="00382E9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2E9D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E9D">
              <w:rPr>
                <w:rFonts w:ascii="Times New Roman" w:hAnsi="Times New Roman" w:cs="Times New Roman"/>
              </w:rPr>
              <w:t xml:space="preserve"> учебное пособие. Ч. 2 / М.И.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, О.П. Ильина, В.И.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 [и др.] ; под общ. ред. В.В. Трофимова и В.И.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82E9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82E9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82E9D">
              <w:rPr>
                <w:rFonts w:ascii="Times New Roman" w:hAnsi="Times New Roman" w:cs="Times New Roman"/>
              </w:rPr>
              <w:t>экон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(16,5 МБ )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Загл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печ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 аналог Авторизованный доступ по паролю Текст (визуальный) : электронный Среди авт. также: В.Ф. Минаков, Т.А. Макарчук </w:t>
            </w:r>
            <w:proofErr w:type="spellStart"/>
            <w:r w:rsidRPr="00382E9D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382E9D">
              <w:rPr>
                <w:rFonts w:ascii="Times New Roman" w:hAnsi="Times New Roman" w:cs="Times New Roman"/>
              </w:rPr>
              <w:t xml:space="preserve">.: 10 назв. </w:t>
            </w:r>
            <w:r w:rsidRPr="00382E9D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653B81F" w14:textId="77777777" w:rsidR="00262CF0" w:rsidRPr="00382E9D" w:rsidRDefault="00F255FD" w:rsidP="00382E9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382E9D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43C9F6" w14:textId="77777777" w:rsidTr="007B550D">
        <w:tc>
          <w:tcPr>
            <w:tcW w:w="9345" w:type="dxa"/>
          </w:tcPr>
          <w:p w14:paraId="22F40A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B3140C" w14:textId="77777777" w:rsidTr="007B550D">
        <w:tc>
          <w:tcPr>
            <w:tcW w:w="9345" w:type="dxa"/>
          </w:tcPr>
          <w:p w14:paraId="4EA7A6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539E6671" w14:textId="77777777" w:rsidTr="007B550D">
        <w:tc>
          <w:tcPr>
            <w:tcW w:w="9345" w:type="dxa"/>
          </w:tcPr>
          <w:p w14:paraId="4114BC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3D1BED" w14:textId="77777777" w:rsidTr="007B550D">
        <w:tc>
          <w:tcPr>
            <w:tcW w:w="9345" w:type="dxa"/>
          </w:tcPr>
          <w:p w14:paraId="7ECCD6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B6FBB3" w14:textId="77777777" w:rsidTr="007B550D">
        <w:tc>
          <w:tcPr>
            <w:tcW w:w="9345" w:type="dxa"/>
          </w:tcPr>
          <w:p w14:paraId="2A650D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55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8" w:type="dxa"/>
        <w:tblInd w:w="-5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2C735C" w:rsidRPr="00382E9D" w14:paraId="53424330" w14:textId="77777777" w:rsidTr="00382E9D">
        <w:tc>
          <w:tcPr>
            <w:tcW w:w="6946" w:type="dxa"/>
            <w:shd w:val="clear" w:color="auto" w:fill="auto"/>
          </w:tcPr>
          <w:p w14:paraId="2986F8BC" w14:textId="77777777" w:rsidR="002C735C" w:rsidRPr="00382E9D" w:rsidRDefault="002C735C" w:rsidP="00382E9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82E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382E9D" w:rsidRDefault="002C735C" w:rsidP="00382E9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82E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82E9D" w14:paraId="3B643305" w14:textId="77777777" w:rsidTr="00382E9D">
        <w:tc>
          <w:tcPr>
            <w:tcW w:w="6946" w:type="dxa"/>
            <w:shd w:val="clear" w:color="auto" w:fill="auto"/>
          </w:tcPr>
          <w:p w14:paraId="30187323" w14:textId="5BA58698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82E9D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382E9D">
              <w:rPr>
                <w:sz w:val="22"/>
                <w:szCs w:val="22"/>
                <w:lang w:val="en-US"/>
              </w:rPr>
              <w:t>JDM</w:t>
            </w:r>
            <w:r w:rsidRPr="00382E9D">
              <w:rPr>
                <w:sz w:val="22"/>
                <w:szCs w:val="22"/>
              </w:rPr>
              <w:t xml:space="preserve">  </w:t>
            </w:r>
            <w:r w:rsidRPr="00382E9D">
              <w:rPr>
                <w:sz w:val="22"/>
                <w:szCs w:val="22"/>
                <w:lang w:val="en-US"/>
              </w:rPr>
              <w:t>TA</w:t>
            </w:r>
            <w:r w:rsidRPr="00382E9D">
              <w:rPr>
                <w:sz w:val="22"/>
                <w:szCs w:val="22"/>
              </w:rPr>
              <w:t xml:space="preserve">-1120 - 1 шт., Мультимедийный проектор </w:t>
            </w:r>
            <w:r w:rsidRPr="00382E9D">
              <w:rPr>
                <w:sz w:val="22"/>
                <w:szCs w:val="22"/>
                <w:lang w:val="en-US"/>
              </w:rPr>
              <w:t>Panasonic</w:t>
            </w:r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PT</w:t>
            </w:r>
            <w:r w:rsidRPr="00382E9D">
              <w:rPr>
                <w:sz w:val="22"/>
                <w:szCs w:val="22"/>
              </w:rPr>
              <w:t>-</w:t>
            </w:r>
            <w:r w:rsidRPr="00382E9D">
              <w:rPr>
                <w:sz w:val="22"/>
                <w:szCs w:val="22"/>
                <w:lang w:val="en-US"/>
              </w:rPr>
              <w:t>VX</w:t>
            </w:r>
            <w:r w:rsidRPr="00382E9D">
              <w:rPr>
                <w:sz w:val="22"/>
                <w:szCs w:val="22"/>
              </w:rPr>
              <w:t xml:space="preserve">500 - 1 шт., Акустическая система </w:t>
            </w:r>
            <w:r w:rsidRPr="00382E9D">
              <w:rPr>
                <w:sz w:val="22"/>
                <w:szCs w:val="22"/>
                <w:lang w:val="en-US"/>
              </w:rPr>
              <w:t>APART</w:t>
            </w:r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MASK</w:t>
            </w:r>
            <w:r w:rsidRPr="00382E9D">
              <w:rPr>
                <w:sz w:val="22"/>
                <w:szCs w:val="22"/>
              </w:rPr>
              <w:t>6</w:t>
            </w:r>
            <w:r w:rsidRPr="00382E9D">
              <w:rPr>
                <w:sz w:val="22"/>
                <w:szCs w:val="22"/>
                <w:lang w:val="en-US"/>
              </w:rPr>
              <w:t>T</w:t>
            </w:r>
            <w:r w:rsidRPr="00382E9D">
              <w:rPr>
                <w:sz w:val="22"/>
                <w:szCs w:val="22"/>
              </w:rPr>
              <w:t>-</w:t>
            </w:r>
            <w:r w:rsidRPr="00382E9D">
              <w:rPr>
                <w:sz w:val="22"/>
                <w:szCs w:val="22"/>
                <w:lang w:val="en-US"/>
              </w:rPr>
              <w:t>W</w:t>
            </w:r>
            <w:r w:rsidRPr="00382E9D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82E9D">
              <w:rPr>
                <w:sz w:val="22"/>
                <w:szCs w:val="22"/>
              </w:rPr>
              <w:t xml:space="preserve">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SCM</w:t>
            </w:r>
            <w:r w:rsidRPr="00382E9D">
              <w:rPr>
                <w:sz w:val="22"/>
                <w:szCs w:val="22"/>
              </w:rPr>
              <w:t>-4808</w:t>
            </w:r>
            <w:r w:rsidRPr="00382E9D">
              <w:rPr>
                <w:sz w:val="22"/>
                <w:szCs w:val="22"/>
                <w:lang w:val="en-US"/>
              </w:rPr>
              <w:t>MW</w:t>
            </w:r>
            <w:r w:rsidRPr="00382E9D">
              <w:rPr>
                <w:sz w:val="22"/>
                <w:szCs w:val="22"/>
              </w:rPr>
              <w:t xml:space="preserve"> 4:3 - 1 шт., Компьютер </w:t>
            </w:r>
            <w:r w:rsidRPr="00382E9D">
              <w:rPr>
                <w:sz w:val="22"/>
                <w:szCs w:val="22"/>
                <w:lang w:val="en-US"/>
              </w:rPr>
              <w:t>Intel</w:t>
            </w:r>
            <w:r w:rsidRPr="00382E9D">
              <w:rPr>
                <w:sz w:val="22"/>
                <w:szCs w:val="22"/>
              </w:rPr>
              <w:t xml:space="preserve">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2E9D">
              <w:rPr>
                <w:sz w:val="22"/>
                <w:szCs w:val="22"/>
              </w:rPr>
              <w:t>3-2100 2.4</w:t>
            </w:r>
            <w:proofErr w:type="gramEnd"/>
            <w:r w:rsidRPr="00382E9D">
              <w:rPr>
                <w:sz w:val="22"/>
                <w:szCs w:val="22"/>
              </w:rPr>
              <w:t xml:space="preserve">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82E9D">
              <w:rPr>
                <w:sz w:val="22"/>
                <w:szCs w:val="22"/>
              </w:rPr>
              <w:t>/500/4/</w:t>
            </w:r>
            <w:r w:rsidRPr="00382E9D">
              <w:rPr>
                <w:sz w:val="22"/>
                <w:szCs w:val="22"/>
                <w:lang w:val="en-US"/>
              </w:rPr>
              <w:t>Acer</w:t>
            </w:r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V</w:t>
            </w:r>
            <w:r w:rsidRPr="00382E9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2E9D" w14:paraId="0D9DF130" w14:textId="77777777" w:rsidTr="00382E9D">
        <w:tc>
          <w:tcPr>
            <w:tcW w:w="6946" w:type="dxa"/>
            <w:shd w:val="clear" w:color="auto" w:fill="auto"/>
          </w:tcPr>
          <w:p w14:paraId="63E2A3AB" w14:textId="25193322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82E9D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382E9D">
              <w:rPr>
                <w:sz w:val="22"/>
                <w:szCs w:val="22"/>
              </w:rPr>
              <w:t xml:space="preserve"> Компьютер </w:t>
            </w:r>
            <w:r w:rsidRPr="00382E9D">
              <w:rPr>
                <w:sz w:val="22"/>
                <w:szCs w:val="22"/>
                <w:lang w:val="en-US"/>
              </w:rPr>
              <w:t>Intel</w:t>
            </w:r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I</w:t>
            </w:r>
            <w:r w:rsidRPr="00382E9D">
              <w:rPr>
                <w:sz w:val="22"/>
                <w:szCs w:val="22"/>
              </w:rPr>
              <w:t>5-7400/8</w:t>
            </w:r>
            <w:r w:rsidRPr="00382E9D">
              <w:rPr>
                <w:sz w:val="22"/>
                <w:szCs w:val="22"/>
                <w:lang w:val="en-US"/>
              </w:rPr>
              <w:t>Gb</w:t>
            </w:r>
            <w:r w:rsidRPr="00382E9D">
              <w:rPr>
                <w:sz w:val="22"/>
                <w:szCs w:val="22"/>
              </w:rPr>
              <w:t>/1</w:t>
            </w:r>
            <w:r w:rsidRPr="00382E9D">
              <w:rPr>
                <w:sz w:val="22"/>
                <w:szCs w:val="22"/>
                <w:lang w:val="en-US"/>
              </w:rPr>
              <w:t>Tb</w:t>
            </w:r>
            <w:r w:rsidRPr="00382E9D">
              <w:rPr>
                <w:sz w:val="22"/>
                <w:szCs w:val="22"/>
              </w:rPr>
              <w:t xml:space="preserve">/ Монитор. </w:t>
            </w:r>
            <w:r w:rsidRPr="00382E9D">
              <w:rPr>
                <w:sz w:val="22"/>
                <w:szCs w:val="22"/>
                <w:lang w:val="en-US"/>
              </w:rPr>
              <w:t>DELL</w:t>
            </w:r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S</w:t>
            </w:r>
            <w:r w:rsidRPr="00382E9D">
              <w:rPr>
                <w:sz w:val="22"/>
                <w:szCs w:val="22"/>
              </w:rPr>
              <w:t>2218</w:t>
            </w:r>
            <w:r w:rsidRPr="00382E9D">
              <w:rPr>
                <w:sz w:val="22"/>
                <w:szCs w:val="22"/>
                <w:lang w:val="en-US"/>
              </w:rPr>
              <w:t>H</w:t>
            </w:r>
            <w:r w:rsidRPr="00382E9D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08ADC652" w14:textId="77777777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2E9D" w14:paraId="17A8B3F3" w14:textId="77777777" w:rsidTr="00382E9D">
        <w:tc>
          <w:tcPr>
            <w:tcW w:w="6946" w:type="dxa"/>
            <w:shd w:val="clear" w:color="auto" w:fill="auto"/>
          </w:tcPr>
          <w:p w14:paraId="7F3A7728" w14:textId="5AF27176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82E9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382E9D">
              <w:rPr>
                <w:sz w:val="22"/>
                <w:szCs w:val="22"/>
                <w:lang w:val="en-US"/>
              </w:rPr>
              <w:t>I</w:t>
            </w:r>
            <w:r w:rsidRPr="00382E9D">
              <w:rPr>
                <w:sz w:val="22"/>
                <w:szCs w:val="22"/>
              </w:rPr>
              <w:t>5-7400/8</w:t>
            </w:r>
            <w:r w:rsidRPr="00382E9D">
              <w:rPr>
                <w:sz w:val="22"/>
                <w:szCs w:val="22"/>
                <w:lang w:val="en-US"/>
              </w:rPr>
              <w:t>Gb</w:t>
            </w:r>
            <w:r w:rsidRPr="00382E9D">
              <w:rPr>
                <w:sz w:val="22"/>
                <w:szCs w:val="22"/>
              </w:rPr>
              <w:t>/1</w:t>
            </w:r>
            <w:r w:rsidRPr="00382E9D">
              <w:rPr>
                <w:sz w:val="22"/>
                <w:szCs w:val="22"/>
                <w:lang w:val="en-US"/>
              </w:rPr>
              <w:t>Tb</w:t>
            </w:r>
            <w:r w:rsidRPr="00382E9D">
              <w:rPr>
                <w:sz w:val="22"/>
                <w:szCs w:val="22"/>
              </w:rPr>
              <w:t>/</w:t>
            </w:r>
            <w:r w:rsidRPr="00382E9D">
              <w:rPr>
                <w:sz w:val="22"/>
                <w:szCs w:val="22"/>
                <w:lang w:val="en-US"/>
              </w:rPr>
              <w:t>DELL</w:t>
            </w:r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S</w:t>
            </w:r>
            <w:r w:rsidRPr="00382E9D">
              <w:rPr>
                <w:sz w:val="22"/>
                <w:szCs w:val="22"/>
              </w:rPr>
              <w:t>2218</w:t>
            </w:r>
            <w:r w:rsidRPr="00382E9D">
              <w:rPr>
                <w:sz w:val="22"/>
                <w:szCs w:val="22"/>
                <w:lang w:val="en-US"/>
              </w:rPr>
              <w:t>H</w:t>
            </w:r>
            <w:r w:rsidRPr="00382E9D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OP</w:t>
            </w:r>
            <w:r w:rsidRPr="00382E9D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382E9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00FA26A2" w14:textId="77777777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2E9D" w14:paraId="36DACA46" w14:textId="77777777" w:rsidTr="00382E9D">
        <w:tc>
          <w:tcPr>
            <w:tcW w:w="6946" w:type="dxa"/>
            <w:shd w:val="clear" w:color="auto" w:fill="auto"/>
          </w:tcPr>
          <w:p w14:paraId="3E0C335E" w14:textId="313ADE80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Ауд. 2021 Лаборатория "Лабораторный комплекс"</w:t>
            </w:r>
            <w:r w:rsid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2E9D">
              <w:rPr>
                <w:sz w:val="22"/>
                <w:szCs w:val="22"/>
              </w:rPr>
              <w:t>5-8400/8</w:t>
            </w:r>
            <w:r w:rsidRPr="00382E9D">
              <w:rPr>
                <w:sz w:val="22"/>
                <w:szCs w:val="22"/>
                <w:lang w:val="en-US"/>
              </w:rPr>
              <w:t>GB</w:t>
            </w:r>
            <w:r w:rsidRPr="00382E9D">
              <w:rPr>
                <w:sz w:val="22"/>
                <w:szCs w:val="22"/>
              </w:rPr>
              <w:t>/500</w:t>
            </w:r>
            <w:r w:rsidRPr="00382E9D">
              <w:rPr>
                <w:sz w:val="22"/>
                <w:szCs w:val="22"/>
                <w:lang w:val="en-US"/>
              </w:rPr>
              <w:t>GB</w:t>
            </w:r>
            <w:r w:rsidRPr="00382E9D">
              <w:rPr>
                <w:sz w:val="22"/>
                <w:szCs w:val="22"/>
              </w:rPr>
              <w:t>_</w:t>
            </w:r>
            <w:r w:rsidRPr="00382E9D">
              <w:rPr>
                <w:sz w:val="22"/>
                <w:szCs w:val="22"/>
                <w:lang w:val="en-US"/>
              </w:rPr>
              <w:t>SSD</w:t>
            </w:r>
            <w:r w:rsidRPr="00382E9D">
              <w:rPr>
                <w:sz w:val="22"/>
                <w:szCs w:val="22"/>
              </w:rPr>
              <w:t>/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VA</w:t>
            </w:r>
            <w:r w:rsidRPr="00382E9D">
              <w:rPr>
                <w:sz w:val="22"/>
                <w:szCs w:val="22"/>
              </w:rPr>
              <w:t>2410-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82E9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82E9D">
              <w:rPr>
                <w:sz w:val="22"/>
                <w:szCs w:val="22"/>
                <w:lang w:val="en-US"/>
              </w:rPr>
              <w:t>Intel</w:t>
            </w:r>
            <w:r w:rsidRPr="00382E9D">
              <w:rPr>
                <w:sz w:val="22"/>
                <w:szCs w:val="22"/>
              </w:rPr>
              <w:t xml:space="preserve">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x</w:t>
            </w:r>
            <w:r w:rsidRPr="00382E9D">
              <w:rPr>
                <w:sz w:val="22"/>
                <w:szCs w:val="22"/>
              </w:rPr>
              <w:t xml:space="preserve">2 </w:t>
            </w:r>
            <w:r w:rsidRPr="00382E9D">
              <w:rPr>
                <w:sz w:val="22"/>
                <w:szCs w:val="22"/>
                <w:lang w:val="en-US"/>
              </w:rPr>
              <w:t>g</w:t>
            </w:r>
            <w:r w:rsidRPr="00382E9D">
              <w:rPr>
                <w:sz w:val="22"/>
                <w:szCs w:val="22"/>
              </w:rPr>
              <w:t xml:space="preserve">3250 </w:t>
            </w:r>
            <w:proofErr w:type="spellStart"/>
            <w:r w:rsidRPr="00382E9D">
              <w:rPr>
                <w:sz w:val="22"/>
                <w:szCs w:val="22"/>
              </w:rPr>
              <w:t>клавиатура+мышь</w:t>
            </w:r>
            <w:proofErr w:type="spellEnd"/>
            <w:r w:rsidRPr="00382E9D">
              <w:rPr>
                <w:sz w:val="22"/>
                <w:szCs w:val="22"/>
              </w:rPr>
              <w:t xml:space="preserve"> </w:t>
            </w:r>
            <w:r w:rsidRPr="00382E9D">
              <w:rPr>
                <w:sz w:val="22"/>
                <w:szCs w:val="22"/>
                <w:lang w:val="en-US"/>
              </w:rPr>
              <w:t>L</w:t>
            </w:r>
            <w:r w:rsidRPr="00382E9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82E9D">
              <w:rPr>
                <w:sz w:val="22"/>
                <w:szCs w:val="22"/>
              </w:rPr>
              <w:t xml:space="preserve">,монитор </w:t>
            </w:r>
            <w:proofErr w:type="spellStart"/>
            <w:r w:rsidRPr="00382E9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82E9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751B6411" w14:textId="77777777" w:rsidR="002C735C" w:rsidRPr="00382E9D" w:rsidRDefault="00B43524" w:rsidP="00382E9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E9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E9D" w14:paraId="723E35B6" w14:textId="77777777" w:rsidTr="00382E9D">
        <w:tc>
          <w:tcPr>
            <w:tcW w:w="562" w:type="dxa"/>
          </w:tcPr>
          <w:p w14:paraId="17B39A86" w14:textId="77777777" w:rsidR="00382E9D" w:rsidRPr="003E24C3" w:rsidRDefault="00382E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3BD3EE" w14:textId="77777777" w:rsidR="00382E9D" w:rsidRDefault="00382E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2E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2E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2E9D" w14:paraId="5A1C9382" w14:textId="77777777" w:rsidTr="00801458">
        <w:tc>
          <w:tcPr>
            <w:tcW w:w="2336" w:type="dxa"/>
          </w:tcPr>
          <w:p w14:paraId="4C518DAB" w14:textId="77777777" w:rsidR="005D65A5" w:rsidRPr="00382E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2E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2E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2E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2E9D" w14:paraId="07658034" w14:textId="77777777" w:rsidTr="00801458">
        <w:tc>
          <w:tcPr>
            <w:tcW w:w="2336" w:type="dxa"/>
          </w:tcPr>
          <w:p w14:paraId="1553D698" w14:textId="78F29BFB" w:rsidR="005D65A5" w:rsidRPr="00382E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82E9D" w14:paraId="1B4E49B4" w14:textId="77777777" w:rsidTr="00801458">
        <w:tc>
          <w:tcPr>
            <w:tcW w:w="2336" w:type="dxa"/>
          </w:tcPr>
          <w:p w14:paraId="028EC111" w14:textId="77777777" w:rsidR="005D65A5" w:rsidRPr="00382E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91504A" w14:textId="77777777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C1F9AF" w14:textId="77777777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946E0A" w14:textId="77777777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82E9D" w14:paraId="1DB4443B" w14:textId="77777777" w:rsidTr="00801458">
        <w:tc>
          <w:tcPr>
            <w:tcW w:w="2336" w:type="dxa"/>
          </w:tcPr>
          <w:p w14:paraId="256E5097" w14:textId="77777777" w:rsidR="005D65A5" w:rsidRPr="00382E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166E4D" w14:textId="77777777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92315A" w14:textId="77777777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7C1811" w14:textId="77777777" w:rsidR="005D65A5" w:rsidRPr="00382E9D" w:rsidRDefault="007478E0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7DE79C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E9D" w14:paraId="518719D7" w14:textId="77777777" w:rsidTr="00382E9D">
        <w:tc>
          <w:tcPr>
            <w:tcW w:w="562" w:type="dxa"/>
          </w:tcPr>
          <w:p w14:paraId="7160B422" w14:textId="77777777" w:rsidR="00382E9D" w:rsidRDefault="00382E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EB5E23" w14:textId="77777777" w:rsidR="00382E9D" w:rsidRDefault="00382E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2E9D" w14:paraId="0267C479" w14:textId="77777777" w:rsidTr="00801458">
        <w:tc>
          <w:tcPr>
            <w:tcW w:w="2500" w:type="pct"/>
          </w:tcPr>
          <w:p w14:paraId="37F699C9" w14:textId="77777777" w:rsidR="00B8237E" w:rsidRPr="00382E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2E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E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2E9D" w14:paraId="3F240151" w14:textId="77777777" w:rsidTr="00801458">
        <w:tc>
          <w:tcPr>
            <w:tcW w:w="2500" w:type="pct"/>
          </w:tcPr>
          <w:p w14:paraId="61E91592" w14:textId="61A0874C" w:rsidR="00B8237E" w:rsidRPr="00382E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82E9D" w:rsidRDefault="005C548A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382E9D" w14:paraId="0FBF22FC" w14:textId="77777777" w:rsidTr="00801458">
        <w:tc>
          <w:tcPr>
            <w:tcW w:w="2500" w:type="pct"/>
          </w:tcPr>
          <w:p w14:paraId="27AA4F3F" w14:textId="77777777" w:rsidR="00B8237E" w:rsidRPr="00382E9D" w:rsidRDefault="00B8237E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AEE61F" w14:textId="77777777" w:rsidR="00B8237E" w:rsidRPr="00382E9D" w:rsidRDefault="005C548A" w:rsidP="00801458">
            <w:pPr>
              <w:rPr>
                <w:rFonts w:ascii="Times New Roman" w:hAnsi="Times New Roman" w:cs="Times New Roman"/>
              </w:rPr>
            </w:pPr>
            <w:r w:rsidRPr="00382E9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8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F1D42" w14:textId="77777777" w:rsidR="00F255FD" w:rsidRDefault="00F255FD" w:rsidP="00315CA6">
      <w:pPr>
        <w:spacing w:after="0" w:line="240" w:lineRule="auto"/>
      </w:pPr>
      <w:r>
        <w:separator/>
      </w:r>
    </w:p>
  </w:endnote>
  <w:endnote w:type="continuationSeparator" w:id="0">
    <w:p w14:paraId="0A970D22" w14:textId="77777777" w:rsidR="00F255FD" w:rsidRDefault="00F255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25C73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4C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36899" w14:textId="77777777" w:rsidR="00F255FD" w:rsidRDefault="00F255FD" w:rsidP="00315CA6">
      <w:pPr>
        <w:spacing w:after="0" w:line="240" w:lineRule="auto"/>
      </w:pPr>
      <w:r>
        <w:separator/>
      </w:r>
    </w:p>
  </w:footnote>
  <w:footnote w:type="continuationSeparator" w:id="0">
    <w:p w14:paraId="399A8E3C" w14:textId="77777777" w:rsidR="00F255FD" w:rsidRDefault="00F255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E9D"/>
    <w:rsid w:val="003830D3"/>
    <w:rsid w:val="0039407B"/>
    <w:rsid w:val="003A3814"/>
    <w:rsid w:val="003C34AB"/>
    <w:rsid w:val="003D0D34"/>
    <w:rsid w:val="003D6487"/>
    <w:rsid w:val="003E24C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F91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55FD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sistemy-i-tehnologii-v-ekonomike-i-upravlenii-v-2-ch-chast-2-564599" TargetMode="External"/><Relationship Id="rId18" Type="http://schemas.openxmlformats.org/officeDocument/2006/relationships/hyperlink" Target="http://opac.unecon.ru/elibrary/2015/ucheb/%D0%98%D0%BD%D1%84%D0%BE%D1%80%D0%BC%D0%B0%D1%86%D0%B8%D0%BE%D0%BD%D0%BD%D1%8B%D0%B5%20%D1%81%D0%B8%D1%81%D1%82%D0%B5%D0%BC%D1%8B_20_2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v-ekonomike-i-upravlenii-v-2-ch-chast-1-564598" TargetMode="External"/><Relationship Id="rId17" Type="http://schemas.openxmlformats.org/officeDocument/2006/relationships/hyperlink" Target="http://opac.unecon.ru/elibrary/2015/ucheb/%D0%98%D0%BD%D1%84%D0%BE%D1%80%D0%BC%D0%B0%D1%86%D0%B8%D0%BE%D0%BD%D0%BD%D1%8B%D0%B5%20%D1%81%D0%B8%D1%81%D1%82%D0%B5%D0%BC%D1%8B_20_1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986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F87A80-ADF2-4CBB-8DB1-0A9D55A5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3651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